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934" w:rsidRDefault="007A007F">
      <w:r>
        <w:t>練習問題</w:t>
      </w:r>
    </w:p>
    <w:p w:rsidR="007A007F" w:rsidRDefault="007A007F">
      <w:r>
        <w:t>問題</w:t>
      </w:r>
      <w:r>
        <w:rPr>
          <w:rFonts w:hint="eastAsia"/>
        </w:rPr>
        <w:t>1.</w:t>
      </w:r>
      <w:r>
        <w:t xml:space="preserve"> Word</w:t>
      </w:r>
      <w:r>
        <w:t>の</w:t>
      </w:r>
      <w:r>
        <w:t>1</w:t>
      </w:r>
      <w:r>
        <w:t>行の文字数を</w:t>
      </w:r>
      <w:r>
        <w:t>44</w:t>
      </w:r>
      <w:r>
        <w:t>文字、行数を</w:t>
      </w:r>
      <w:r>
        <w:t>38</w:t>
      </w:r>
      <w:r>
        <w:t>行にしなさい。</w:t>
      </w:r>
    </w:p>
    <w:p w:rsidR="007A007F" w:rsidRDefault="007A007F">
      <w:r>
        <w:t>問題</w:t>
      </w:r>
      <w:r>
        <w:rPr>
          <w:rFonts w:hint="eastAsia"/>
        </w:rPr>
        <w:t>2. 2</w:t>
      </w:r>
      <w:r>
        <w:rPr>
          <w:rFonts w:hint="eastAsia"/>
        </w:rPr>
        <w:t>ページの内容について以下の作業を行いなさい。</w:t>
      </w:r>
    </w:p>
    <w:p w:rsidR="007A007F" w:rsidRDefault="007A007F" w:rsidP="007A4EE8">
      <w:pPr>
        <w:ind w:leftChars="171" w:left="359" w:firstLine="1"/>
      </w:pPr>
      <w:r>
        <w:t>問題</w:t>
      </w:r>
      <w:r>
        <w:rPr>
          <w:rFonts w:hint="eastAsia"/>
        </w:rPr>
        <w:t xml:space="preserve">2-1 </w:t>
      </w:r>
      <w:r>
        <w:rPr>
          <w:rFonts w:hint="eastAsia"/>
        </w:rPr>
        <w:t>最初の「</w:t>
      </w:r>
      <w:r w:rsidRPr="007A007F">
        <w:rPr>
          <w:rFonts w:hint="eastAsia"/>
        </w:rPr>
        <w:t>おおいた豊後大野ジオパーク</w:t>
      </w:r>
      <w:r>
        <w:t>」を</w:t>
      </w:r>
      <w:r>
        <w:t>Word</w:t>
      </w:r>
      <w:r>
        <w:t>アートを用い</w:t>
      </w:r>
      <w:r w:rsidR="007A4EE8">
        <w:t>て表現しなさい。</w:t>
      </w:r>
    </w:p>
    <w:p w:rsidR="007A4EE8" w:rsidRDefault="007A4EE8" w:rsidP="007A4EE8">
      <w:pPr>
        <w:ind w:leftChars="171" w:left="359" w:firstLine="1"/>
      </w:pPr>
      <w:r>
        <w:t>問題</w:t>
      </w:r>
      <w:r>
        <w:rPr>
          <w:rFonts w:hint="eastAsia"/>
        </w:rPr>
        <w:t xml:space="preserve">2-2 </w:t>
      </w:r>
      <w:r>
        <w:t>「</w:t>
      </w:r>
      <w:r>
        <w:rPr>
          <w:rFonts w:hint="eastAsia"/>
        </w:rPr>
        <w:t xml:space="preserve">1. </w:t>
      </w:r>
      <w:r>
        <w:rPr>
          <w:rFonts w:hint="eastAsia"/>
        </w:rPr>
        <w:t>大分豊後大野ジオパークとは」、「</w:t>
      </w:r>
      <w:r>
        <w:rPr>
          <w:rFonts w:hint="eastAsia"/>
        </w:rPr>
        <w:t>2.</w:t>
      </w:r>
      <w:r>
        <w:t>原尻の滝」を見出し</w:t>
      </w:r>
      <w:r>
        <w:rPr>
          <w:rFonts w:hint="eastAsia"/>
        </w:rPr>
        <w:t>2</w:t>
      </w:r>
      <w:r>
        <w:rPr>
          <w:rFonts w:hint="eastAsia"/>
        </w:rPr>
        <w:t>の書式にしなさい。</w:t>
      </w:r>
    </w:p>
    <w:p w:rsidR="007A4EE8" w:rsidRDefault="007A4EE8" w:rsidP="007A4EE8">
      <w:pPr>
        <w:ind w:leftChars="171" w:left="359" w:firstLine="1"/>
      </w:pPr>
      <w:r>
        <w:rPr>
          <w:rFonts w:hint="eastAsia"/>
        </w:rPr>
        <w:t>問題</w:t>
      </w:r>
      <w:r>
        <w:rPr>
          <w:rFonts w:hint="eastAsia"/>
        </w:rPr>
        <w:t xml:space="preserve">2-3 </w:t>
      </w:r>
      <w:r>
        <w:rPr>
          <w:rFonts w:hint="eastAsia"/>
        </w:rPr>
        <w:t>興味のある箇所を蛍光ペン、編みかけ、太字、下線で強調しなさい。</w:t>
      </w:r>
    </w:p>
    <w:p w:rsidR="007A4EE8" w:rsidRDefault="007A4EE8" w:rsidP="007A4EE8">
      <w:pPr>
        <w:ind w:leftChars="171" w:left="359" w:firstLine="1"/>
      </w:pPr>
      <w:r>
        <w:t>問題</w:t>
      </w:r>
      <w:r>
        <w:rPr>
          <w:rFonts w:hint="eastAsia"/>
        </w:rPr>
        <w:t>2-4</w:t>
      </w:r>
      <w:r>
        <w:rPr>
          <w:rFonts w:hint="eastAsia"/>
        </w:rPr>
        <w:t>「北部には、新生代・中新世・・・」の段落を</w:t>
      </w:r>
      <w:r>
        <w:rPr>
          <w:rFonts w:hint="eastAsia"/>
        </w:rPr>
        <w:t>2</w:t>
      </w:r>
      <w:r>
        <w:rPr>
          <w:rFonts w:hint="eastAsia"/>
        </w:rPr>
        <w:t>段組にし、境界線を引きなさい。</w:t>
      </w:r>
    </w:p>
    <w:p w:rsidR="007A4EE8" w:rsidRDefault="007A4EE8" w:rsidP="007A4EE8">
      <w:pPr>
        <w:ind w:leftChars="171" w:left="359" w:firstLine="1"/>
      </w:pPr>
      <w:r>
        <w:t>問題</w:t>
      </w:r>
      <w:r>
        <w:rPr>
          <w:rFonts w:hint="eastAsia"/>
        </w:rPr>
        <w:t xml:space="preserve">2-5 </w:t>
      </w:r>
      <w:r>
        <w:t>この図を原尻の滝の説明あたりに「回り込み」で挿入しなさい。</w:t>
      </w:r>
    </w:p>
    <w:p w:rsidR="007A4EE8" w:rsidRPr="007A4EE8" w:rsidRDefault="007A4EE8" w:rsidP="007A4EE8">
      <w:pPr>
        <w:ind w:leftChars="171" w:left="359" w:firstLine="1"/>
      </w:pPr>
      <w:r>
        <w:rPr>
          <w:noProof/>
        </w:rPr>
        <w:drawing>
          <wp:inline distT="0" distB="0" distL="0" distR="0">
            <wp:extent cx="2168470" cy="1625675"/>
            <wp:effectExtent l="0" t="0" r="3810" b="0"/>
            <wp:docPr id="1" name="図 1" descr="02-原尻ノ滝のフリーイラスト-大分市-大分県-九州地方/無料画像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原尻ノ滝のフリーイラスト-大分市-大分県-九州地方/無料画像素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2525" cy="1628715"/>
                    </a:xfrm>
                    <a:prstGeom prst="rect">
                      <a:avLst/>
                    </a:prstGeom>
                    <a:noFill/>
                    <a:ln>
                      <a:noFill/>
                    </a:ln>
                  </pic:spPr>
                </pic:pic>
              </a:graphicData>
            </a:graphic>
          </wp:inline>
        </w:drawing>
      </w:r>
    </w:p>
    <w:p w:rsidR="007A4EE8" w:rsidRDefault="007A4EE8" w:rsidP="007A4EE8">
      <w:pPr>
        <w:ind w:leftChars="171" w:left="360" w:hanging="1"/>
      </w:pPr>
      <w:r>
        <w:rPr>
          <w:rFonts w:hint="eastAsia"/>
        </w:rPr>
        <w:t>問題</w:t>
      </w:r>
      <w:r>
        <w:rPr>
          <w:rFonts w:hint="eastAsia"/>
        </w:rPr>
        <w:t xml:space="preserve">2-6 </w:t>
      </w:r>
      <w:r>
        <w:t>2</w:t>
      </w:r>
      <w:r>
        <w:t>ページに</w:t>
      </w:r>
      <w:r>
        <w:rPr>
          <w:rFonts w:hint="eastAsia"/>
        </w:rPr>
        <w:t>ページ</w:t>
      </w:r>
      <w:r>
        <w:t>罫線を施しなさい。図柄は何でもよい</w:t>
      </w:r>
      <w:r>
        <w:rPr>
          <w:rFonts w:hint="eastAsia"/>
        </w:rPr>
        <w:t>。</w:t>
      </w:r>
    </w:p>
    <w:p w:rsidR="007A4EE8" w:rsidRDefault="007A4EE8" w:rsidP="00612D72"/>
    <w:p w:rsidR="00612D72" w:rsidRDefault="00612D72" w:rsidP="00612D72">
      <w:r>
        <w:t>問題</w:t>
      </w:r>
      <w:r>
        <w:rPr>
          <w:rFonts w:hint="eastAsia"/>
        </w:rPr>
        <w:t>3 3</w:t>
      </w:r>
      <w:r>
        <w:rPr>
          <w:rFonts w:hint="eastAsia"/>
        </w:rPr>
        <w:t>ページのないようについて、以下の作業を行いなさい。</w:t>
      </w:r>
    </w:p>
    <w:p w:rsidR="00612D72" w:rsidRDefault="00612D72" w:rsidP="00612D72">
      <w:r>
        <w:t xml:space="preserve">　問題</w:t>
      </w:r>
      <w:r>
        <w:rPr>
          <w:rFonts w:hint="eastAsia"/>
        </w:rPr>
        <w:t xml:space="preserve">3-1 </w:t>
      </w:r>
      <w:r>
        <w:rPr>
          <w:rFonts w:hint="eastAsia"/>
        </w:rPr>
        <w:t>ビジネス文書の体裁に整えなさい。</w:t>
      </w:r>
    </w:p>
    <w:p w:rsidR="00612D72" w:rsidRDefault="00612D72" w:rsidP="00612D72">
      <w:r>
        <w:t xml:space="preserve">　問題</w:t>
      </w:r>
      <w:r>
        <w:rPr>
          <w:rFonts w:hint="eastAsia"/>
        </w:rPr>
        <w:t xml:space="preserve">3-2 </w:t>
      </w:r>
      <w:r>
        <w:rPr>
          <w:rFonts w:hint="eastAsia"/>
        </w:rPr>
        <w:t>季節の挨拶は、今の季節にあったものを選択してください。</w:t>
      </w:r>
    </w:p>
    <w:p w:rsidR="0084698F" w:rsidRDefault="00612D72" w:rsidP="00612D72">
      <w:r>
        <w:t xml:space="preserve">　問題</w:t>
      </w:r>
      <w:r>
        <w:rPr>
          <w:rFonts w:hint="eastAsia"/>
        </w:rPr>
        <w:t xml:space="preserve">3-3 </w:t>
      </w:r>
      <w:r>
        <w:rPr>
          <w:rFonts w:hint="eastAsia"/>
        </w:rPr>
        <w:t>記―以上の間の項目は、以下の内容を表で作成しなさい。</w:t>
      </w:r>
    </w:p>
    <w:p w:rsidR="007A4EE8" w:rsidRPr="0084698F" w:rsidRDefault="007A4EE8"/>
    <w:p w:rsidR="00612D72" w:rsidRDefault="00612D72" w:rsidP="00612D72">
      <w:r>
        <w:rPr>
          <w:rFonts w:hint="eastAsia"/>
        </w:rPr>
        <w:t>日時　平成</w:t>
      </w:r>
      <w:r>
        <w:rPr>
          <w:rFonts w:hint="eastAsia"/>
        </w:rPr>
        <w:t>27</w:t>
      </w:r>
      <w:r>
        <w:rPr>
          <w:rFonts w:hint="eastAsia"/>
        </w:rPr>
        <w:t>年</w:t>
      </w:r>
      <w:r>
        <w:rPr>
          <w:rFonts w:hint="eastAsia"/>
        </w:rPr>
        <w:t>12</w:t>
      </w:r>
      <w:r>
        <w:rPr>
          <w:rFonts w:hint="eastAsia"/>
        </w:rPr>
        <w:t>月</w:t>
      </w:r>
      <w:r>
        <w:rPr>
          <w:rFonts w:hint="eastAsia"/>
        </w:rPr>
        <w:t>10</w:t>
      </w:r>
      <w:r>
        <w:rPr>
          <w:rFonts w:hint="eastAsia"/>
        </w:rPr>
        <w:t>日（土曜日）</w:t>
      </w:r>
      <w:r>
        <w:rPr>
          <w:rFonts w:hint="eastAsia"/>
        </w:rPr>
        <w:t xml:space="preserve"> 14</w:t>
      </w:r>
      <w:r>
        <w:rPr>
          <w:rFonts w:hint="eastAsia"/>
        </w:rPr>
        <w:t>時より</w:t>
      </w:r>
    </w:p>
    <w:p w:rsidR="00612D72" w:rsidRDefault="00612D72" w:rsidP="00612D72">
      <w:r>
        <w:rPr>
          <w:rFonts w:hint="eastAsia"/>
        </w:rPr>
        <w:t>場所　櫃本山観光ホテル（</w:t>
      </w:r>
      <w:r>
        <w:rPr>
          <w:rFonts w:hint="eastAsia"/>
        </w:rPr>
        <w:t>2</w:t>
      </w:r>
      <w:r>
        <w:rPr>
          <w:rFonts w:hint="eastAsia"/>
        </w:rPr>
        <w:t>階「会議室</w:t>
      </w:r>
      <w:r>
        <w:rPr>
          <w:rFonts w:hint="eastAsia"/>
        </w:rPr>
        <w:t>A</w:t>
      </w:r>
      <w:r>
        <w:rPr>
          <w:rFonts w:hint="eastAsia"/>
        </w:rPr>
        <w:t>・</w:t>
      </w:r>
      <w:r>
        <w:rPr>
          <w:rFonts w:hint="eastAsia"/>
        </w:rPr>
        <w:t>B</w:t>
      </w:r>
      <w:r>
        <w:rPr>
          <w:rFonts w:hint="eastAsia"/>
        </w:rPr>
        <w:t>」）</w:t>
      </w:r>
    </w:p>
    <w:p w:rsidR="0084698F" w:rsidRDefault="0084698F" w:rsidP="00612D72">
      <w:r>
        <w:t xml:space="preserve">懇親会　</w:t>
      </w:r>
      <w:r>
        <w:t>17</w:t>
      </w:r>
      <w:r>
        <w:t>時「梵天の間」</w:t>
      </w:r>
      <w:r>
        <w:br/>
        <w:t xml:space="preserve">        </w:t>
      </w:r>
      <w:r>
        <w:t xml:space="preserve">会費　</w:t>
      </w:r>
      <w:r>
        <w:rPr>
          <w:rFonts w:hint="eastAsia"/>
        </w:rPr>
        <w:t>5</w:t>
      </w:r>
      <w:r>
        <w:t>,0</w:t>
      </w:r>
      <w:r>
        <w:rPr>
          <w:rFonts w:hint="eastAsia"/>
        </w:rPr>
        <w:t>00</w:t>
      </w:r>
      <w:r>
        <w:rPr>
          <w:rFonts w:hint="eastAsia"/>
        </w:rPr>
        <w:t>円</w:t>
      </w:r>
    </w:p>
    <w:p w:rsidR="007A007F" w:rsidRDefault="0084698F" w:rsidP="00612D72">
      <w:r>
        <w:t xml:space="preserve">備考　</w:t>
      </w:r>
      <w:r w:rsidR="00612D72">
        <w:rPr>
          <w:rFonts w:hint="eastAsia"/>
        </w:rPr>
        <w:t>懇親会</w:t>
      </w:r>
      <w:r>
        <w:rPr>
          <w:rFonts w:hint="eastAsia"/>
        </w:rPr>
        <w:t>参加の方で、お車で来場の方は、恐れ入りますが、飲酒はご遠慮いただきますようお願い申し上げます。</w:t>
      </w:r>
    </w:p>
    <w:p w:rsidR="007A007F" w:rsidRDefault="007A007F"/>
    <w:p w:rsidR="007A007F" w:rsidRDefault="0084698F">
      <w:r>
        <w:t>問題</w:t>
      </w:r>
      <w:r>
        <w:rPr>
          <w:rFonts w:hint="eastAsia"/>
        </w:rPr>
        <w:t xml:space="preserve">3-4 </w:t>
      </w:r>
      <w:r>
        <w:rPr>
          <w:rFonts w:hint="eastAsia"/>
        </w:rPr>
        <w:t>表については、余裕があれば、自由にレイアウトを変えて良い。</w:t>
      </w:r>
    </w:p>
    <w:p w:rsidR="00A43EE4" w:rsidRDefault="00A43EE4">
      <w:pPr>
        <w:rPr>
          <w:rFonts w:hint="eastAsia"/>
        </w:rPr>
      </w:pPr>
    </w:p>
    <w:p w:rsidR="00A43EE4" w:rsidRDefault="00A43EE4">
      <w:pPr>
        <w:widowControl/>
        <w:jc w:val="left"/>
      </w:pPr>
      <w:bookmarkStart w:id="0" w:name="OLE_LINK1"/>
      <w:bookmarkStart w:id="1" w:name="OLE_LINK2"/>
      <w:bookmarkStart w:id="2" w:name="OLE_LINK3"/>
      <w:bookmarkStart w:id="3" w:name="OLE_LINK4"/>
      <w:r>
        <w:br w:type="page"/>
      </w:r>
    </w:p>
    <w:p w:rsidR="00A43EE4" w:rsidRDefault="00A43EE4">
      <w:pPr>
        <w:sectPr w:rsidR="00A43EE4">
          <w:pgSz w:w="11906" w:h="16838"/>
          <w:pgMar w:top="1985" w:right="1701" w:bottom="1701" w:left="1701" w:header="851" w:footer="992" w:gutter="0"/>
          <w:cols w:space="425"/>
          <w:docGrid w:type="lines" w:linePitch="360"/>
        </w:sectPr>
      </w:pPr>
    </w:p>
    <w:p w:rsidR="007A007F" w:rsidRDefault="0022169E">
      <w:r>
        <w:rPr>
          <w:noProof/>
        </w:rPr>
        <mc:AlternateContent>
          <mc:Choice Requires="wps">
            <w:drawing>
              <wp:inline distT="0" distB="0" distL="0" distR="0">
                <wp:extent cx="1828800" cy="1828800"/>
                <wp:effectExtent l="0" t="0" r="0" b="1270"/>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F0F9A" w:rsidRPr="0022169E" w:rsidRDefault="00DF0F9A" w:rsidP="0022169E">
                            <w:pPr>
                              <w:jc w:val="center"/>
                              <w:rPr>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2169E">
                              <w:rPr>
                                <w:rFonts w:hint="eastAsia"/>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おおいた豊後大野ジオパーク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UTx8zUICAABkBAAADgAA&#10;AAAAAAAAAAAAAAAuAgAAZHJzL2Uyb0RvYy54bWxQSwECLQAUAAYACAAAACEAd5c1stoAAAAFAQAA&#10;DwAAAAAAAAAAAAAAAACcBAAAZHJzL2Rvd25yZXYueG1sUEsFBgAAAAAEAAQA8wAAAKMFAAAAAA==&#10;" filled="f" stroked="f">
                <v:fill o:detectmouseclick="t"/>
                <v:textbox style="mso-fit-shape-to-text:t" inset="5.85pt,.7pt,5.85pt,.7pt">
                  <w:txbxContent>
                    <w:p w:rsidR="00DF0F9A" w:rsidRPr="0022169E" w:rsidRDefault="00DF0F9A" w:rsidP="0022169E">
                      <w:pPr>
                        <w:jc w:val="center"/>
                        <w:rPr>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2169E">
                        <w:rPr>
                          <w:rFonts w:hint="eastAsia"/>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おおいた豊後大野ジオパーク</w:t>
                      </w:r>
                    </w:p>
                  </w:txbxContent>
                </v:textbox>
                <w10:anchorlock/>
              </v:shape>
            </w:pict>
          </mc:Fallback>
        </mc:AlternateContent>
      </w:r>
    </w:p>
    <w:bookmarkEnd w:id="0"/>
    <w:bookmarkEnd w:id="1"/>
    <w:bookmarkEnd w:id="2"/>
    <w:bookmarkEnd w:id="3"/>
    <w:p w:rsidR="007A4EE8" w:rsidRPr="0022169E" w:rsidRDefault="007A4EE8" w:rsidP="0022169E">
      <w:pPr>
        <w:pStyle w:val="2"/>
      </w:pPr>
      <w:r w:rsidRPr="0022169E">
        <w:rPr>
          <w:rFonts w:hint="eastAsia"/>
        </w:rPr>
        <w:t xml:space="preserve">1. </w:t>
      </w:r>
      <w:r w:rsidRPr="0022169E">
        <w:rPr>
          <w:rFonts w:hint="eastAsia"/>
        </w:rPr>
        <w:t>おおいた豊後大野ジオパークとは</w:t>
      </w:r>
    </w:p>
    <w:p w:rsidR="007A007F" w:rsidRDefault="007A007F" w:rsidP="007A007F">
      <w:pPr>
        <w:ind w:firstLineChars="100" w:firstLine="210"/>
      </w:pPr>
      <w:r w:rsidRPr="00DF0F9A">
        <w:rPr>
          <w:rFonts w:hint="eastAsia"/>
          <w:highlight w:val="yellow"/>
        </w:rPr>
        <w:t>九州島</w:t>
      </w:r>
      <w:r>
        <w:rPr>
          <w:rFonts w:hint="eastAsia"/>
        </w:rPr>
        <w:t>の成立を物語る「</w:t>
      </w:r>
      <w:r w:rsidRPr="00DF0F9A">
        <w:rPr>
          <w:rFonts w:hint="eastAsia"/>
          <w:shd w:val="pct15" w:color="auto" w:fill="FFFFFF"/>
        </w:rPr>
        <w:t>付加体</w:t>
      </w:r>
      <w:r>
        <w:rPr>
          <w:rFonts w:hint="eastAsia"/>
        </w:rPr>
        <w:t>」、そ</w:t>
      </w:r>
      <w:r w:rsidRPr="00DF0F9A">
        <w:rPr>
          <w:rFonts w:hint="eastAsia"/>
          <w:u w:val="single" w:color="FF0000"/>
        </w:rPr>
        <w:t>の大地を突き破った火山活動の痕跡</w:t>
      </w:r>
      <w:r>
        <w:rPr>
          <w:rFonts w:hint="eastAsia"/>
        </w:rPr>
        <w:t>、そしてそれらを覆うような破局的噴火の産物。</w:t>
      </w:r>
    </w:p>
    <w:p w:rsidR="007A007F" w:rsidRDefault="007A007F" w:rsidP="007A007F">
      <w:pPr>
        <w:ind w:firstLineChars="100" w:firstLine="210"/>
      </w:pPr>
      <w:r>
        <w:rPr>
          <w:rFonts w:hint="eastAsia"/>
        </w:rPr>
        <w:t>多様な地形・地質遺産に加え、アーチ式石橋や灌漑用水路、祭りを中心とした民俗文化財など、複雑な地形・地質とともに生きた人々が、それらを克服するために生まれた知恵や祈りの文化があります。</w:t>
      </w:r>
    </w:p>
    <w:p w:rsidR="007A007F" w:rsidRDefault="007A007F" w:rsidP="007A007F">
      <w:pPr>
        <w:ind w:firstLineChars="100" w:firstLine="210"/>
      </w:pPr>
      <w:r>
        <w:rPr>
          <w:rFonts w:hint="eastAsia"/>
        </w:rPr>
        <w:t>おおいた豊後大野ジオパークは、自然遺産と有形無形の文化遺産を学び体験できるジオパークです。</w:t>
      </w:r>
    </w:p>
    <w:p w:rsidR="007A007F" w:rsidRDefault="007A007F" w:rsidP="007A007F">
      <w:pPr>
        <w:ind w:firstLineChars="100" w:firstLine="210"/>
      </w:pPr>
      <w:r>
        <w:rPr>
          <w:rFonts w:hint="eastAsia"/>
        </w:rPr>
        <w:t>大分県の中南部に位置する「</w:t>
      </w:r>
      <w:r w:rsidRPr="00DF0F9A">
        <w:rPr>
          <w:rFonts w:hint="eastAsia"/>
          <w:b/>
        </w:rPr>
        <w:t>おおいた豊後大野ジオパーク</w:t>
      </w:r>
      <w:r>
        <w:rPr>
          <w:rFonts w:hint="eastAsia"/>
        </w:rPr>
        <w:t>」は、その地勢的特徴から、４つのエリアに分かれます。</w:t>
      </w:r>
    </w:p>
    <w:p w:rsidR="00DF0F9A" w:rsidRDefault="00DF0F9A" w:rsidP="007A007F">
      <w:pPr>
        <w:ind w:firstLineChars="100" w:firstLine="210"/>
        <w:sectPr w:rsidR="00DF0F9A" w:rsidSect="00A43EE4">
          <w:type w:val="continuous"/>
          <w:pgSz w:w="11906" w:h="16838"/>
          <w:pgMar w:top="1985" w:right="1701" w:bottom="1701" w:left="1701" w:header="851" w:footer="992" w:gutter="0"/>
          <w:pgBorders w:offsetFrom="page">
            <w:top w:val="trees" w:sz="24" w:space="24" w:color="auto"/>
            <w:left w:val="trees" w:sz="24" w:space="24" w:color="auto"/>
            <w:bottom w:val="trees" w:sz="24" w:space="24" w:color="auto"/>
            <w:right w:val="trees" w:sz="24" w:space="24" w:color="auto"/>
          </w:pgBorders>
          <w:cols w:space="425"/>
          <w:docGrid w:type="lines" w:linePitch="360"/>
        </w:sectPr>
      </w:pPr>
      <w:bookmarkStart w:id="4" w:name="OLE_LINK7"/>
      <w:bookmarkStart w:id="5" w:name="OLE_LINK8"/>
      <w:bookmarkStart w:id="6" w:name="OLE_LINK9"/>
    </w:p>
    <w:p w:rsidR="007A007F" w:rsidRDefault="007A007F" w:rsidP="007A007F">
      <w:pPr>
        <w:ind w:firstLineChars="100" w:firstLine="210"/>
      </w:pPr>
      <w:r>
        <w:rPr>
          <w:rFonts w:hint="eastAsia"/>
        </w:rPr>
        <w:t>北部には、新生代・中新世</w:t>
      </w:r>
      <w:bookmarkEnd w:id="4"/>
      <w:bookmarkEnd w:id="5"/>
      <w:bookmarkEnd w:id="6"/>
      <w:r>
        <w:rPr>
          <w:rFonts w:hint="eastAsia"/>
        </w:rPr>
        <w:t>の火山噴出物や中生代の貫入岩類などで構成される「大野山地」。</w:t>
      </w:r>
    </w:p>
    <w:p w:rsidR="00DF0F9A" w:rsidRDefault="007A007F" w:rsidP="007A007F">
      <w:pPr>
        <w:ind w:firstLineChars="100" w:firstLine="210"/>
        <w:sectPr w:rsidR="00DF0F9A" w:rsidSect="00DF0F9A">
          <w:type w:val="continuous"/>
          <w:pgSz w:w="11906" w:h="16838"/>
          <w:pgMar w:top="1985" w:right="1701" w:bottom="1701" w:left="1701" w:header="851" w:footer="992" w:gutter="0"/>
          <w:pgBorders w:offsetFrom="page">
            <w:top w:val="trees" w:sz="24" w:space="24" w:color="auto"/>
            <w:left w:val="trees" w:sz="24" w:space="24" w:color="auto"/>
            <w:bottom w:val="trees" w:sz="24" w:space="24" w:color="auto"/>
            <w:right w:val="trees" w:sz="24" w:space="24" w:color="auto"/>
          </w:pgBorders>
          <w:cols w:num="2" w:sep="1" w:space="425"/>
          <w:docGrid w:type="lines" w:linePitch="360"/>
        </w:sectPr>
      </w:pPr>
      <w:r>
        <w:rPr>
          <w:rFonts w:hint="eastAsia"/>
        </w:rPr>
        <w:t>ジュラ紀・付加体で構成される「南部の山地帯」。新生代・第三紀の火山岩類からなり、コールドロン地形を呈す「西部山岳地帯」。そして、これらの山々に囲まれた、「大野川盆地」と呼ばれる低地に区分されます。</w:t>
      </w:r>
    </w:p>
    <w:p w:rsidR="007A007F" w:rsidRDefault="007A007F" w:rsidP="007A007F">
      <w:pPr>
        <w:ind w:firstLineChars="100" w:firstLine="193"/>
      </w:pPr>
    </w:p>
    <w:p w:rsidR="007A007F" w:rsidRDefault="007A007F" w:rsidP="007A007F">
      <w:pPr>
        <w:ind w:firstLineChars="100" w:firstLine="193"/>
      </w:pPr>
      <w:r>
        <w:rPr>
          <w:rFonts w:hint="eastAsia"/>
        </w:rPr>
        <w:t>大野川盆地には、白亜紀・海成層「大野川層群」が存在しますが、今から</w:t>
      </w:r>
      <w:r>
        <w:rPr>
          <w:rFonts w:hint="eastAsia"/>
        </w:rPr>
        <w:t>9</w:t>
      </w:r>
      <w:r>
        <w:rPr>
          <w:rFonts w:hint="eastAsia"/>
        </w:rPr>
        <w:t>万年前、阿蘇山</w:t>
      </w:r>
      <w:r>
        <w:rPr>
          <w:rFonts w:hint="eastAsia"/>
        </w:rPr>
        <w:t>4</w:t>
      </w:r>
      <w:r>
        <w:rPr>
          <w:rFonts w:hint="eastAsia"/>
        </w:rPr>
        <w:t>度目の破局的噴火によって発生した超巨大火砕流により埋め尽くされてしまいました。新たな基層となった阿蘇</w:t>
      </w:r>
      <w:r>
        <w:rPr>
          <w:rFonts w:hint="eastAsia"/>
        </w:rPr>
        <w:t>-4</w:t>
      </w:r>
      <w:r>
        <w:rPr>
          <w:rFonts w:hint="eastAsia"/>
        </w:rPr>
        <w:t>火砕流堆積物は、歴史、文化、生活に大きな影響を及ぼしました。</w:t>
      </w:r>
    </w:p>
    <w:p w:rsidR="007A007F" w:rsidRDefault="007A007F" w:rsidP="007A007F">
      <w:pPr>
        <w:ind w:firstLineChars="100" w:firstLine="193"/>
      </w:pPr>
      <w:r>
        <w:rPr>
          <w:rFonts w:hint="eastAsia"/>
        </w:rPr>
        <w:t>これらの</w:t>
      </w:r>
      <w:r>
        <w:rPr>
          <w:rFonts w:hint="eastAsia"/>
        </w:rPr>
        <w:t>4</w:t>
      </w:r>
      <w:r>
        <w:rPr>
          <w:rFonts w:hint="eastAsia"/>
        </w:rPr>
        <w:t>つのエリアには、凝灰岩などの代表的な地質要素のほかに「自然」、「産業」、「無形文化遺産」など、様々な要素を含んだジオサイトが存在します。</w:t>
      </w:r>
    </w:p>
    <w:p w:rsidR="007A007F" w:rsidRDefault="007A007F" w:rsidP="007A007F"/>
    <w:p w:rsidR="007A007F" w:rsidRDefault="007A4EE8" w:rsidP="0022169E">
      <w:pPr>
        <w:pStyle w:val="2"/>
      </w:pPr>
      <w:r>
        <w:rPr>
          <w:rFonts w:hint="eastAsia"/>
        </w:rPr>
        <w:t xml:space="preserve">2. </w:t>
      </w:r>
      <w:r w:rsidR="007A007F">
        <w:rPr>
          <w:rFonts w:hint="eastAsia"/>
        </w:rPr>
        <w:t>原尻の滝</w:t>
      </w:r>
    </w:p>
    <w:p w:rsidR="007A007F" w:rsidRDefault="00DF0F9A" w:rsidP="007A007F">
      <w:pPr>
        <w:ind w:firstLineChars="100" w:firstLine="193"/>
      </w:pPr>
      <w:r>
        <w:rPr>
          <w:noProof/>
        </w:rPr>
        <w:drawing>
          <wp:anchor distT="0" distB="0" distL="114300" distR="114300" simplePos="0" relativeHeight="251658240" behindDoc="1" locked="0" layoutInCell="1" allowOverlap="1" wp14:anchorId="44606F5B" wp14:editId="429CD66B">
            <wp:simplePos x="0" y="0"/>
            <wp:positionH relativeFrom="column">
              <wp:posOffset>3140710</wp:posOffset>
            </wp:positionH>
            <wp:positionV relativeFrom="paragraph">
              <wp:posOffset>320040</wp:posOffset>
            </wp:positionV>
            <wp:extent cx="2170430" cy="1627505"/>
            <wp:effectExtent l="0" t="0" r="127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0430" cy="1627505"/>
                    </a:xfrm>
                    <a:prstGeom prst="rect">
                      <a:avLst/>
                    </a:prstGeom>
                    <a:noFill/>
                    <a:ln>
                      <a:noFill/>
                    </a:ln>
                  </pic:spPr>
                </pic:pic>
              </a:graphicData>
            </a:graphic>
          </wp:anchor>
        </w:drawing>
      </w:r>
      <w:r w:rsidR="007A007F">
        <w:rPr>
          <w:rFonts w:hint="eastAsia"/>
        </w:rPr>
        <w:t>緒方平野に突如現れる幅</w:t>
      </w:r>
      <w:r w:rsidR="007A007F">
        <w:rPr>
          <w:rFonts w:hint="eastAsia"/>
        </w:rPr>
        <w:t>120m</w:t>
      </w:r>
      <w:r w:rsidR="007A007F">
        <w:rPr>
          <w:rFonts w:hint="eastAsia"/>
        </w:rPr>
        <w:t>、高さ</w:t>
      </w:r>
      <w:r w:rsidR="007A007F">
        <w:rPr>
          <w:rFonts w:hint="eastAsia"/>
        </w:rPr>
        <w:t>20m</w:t>
      </w:r>
      <w:r w:rsidR="007A007F">
        <w:rPr>
          <w:rFonts w:hint="eastAsia"/>
        </w:rPr>
        <w:t>の原尻の滝は、緒方川の水流によって阿蘇</w:t>
      </w:r>
      <w:r w:rsidR="007A007F">
        <w:rPr>
          <w:rFonts w:hint="eastAsia"/>
        </w:rPr>
        <w:t>-4</w:t>
      </w:r>
      <w:r w:rsidR="007A007F">
        <w:rPr>
          <w:rFonts w:hint="eastAsia"/>
        </w:rPr>
        <w:t>溶結凝灰岩が崩落してできた滝です。</w:t>
      </w:r>
    </w:p>
    <w:p w:rsidR="007A007F" w:rsidRDefault="007A007F" w:rsidP="007A007F">
      <w:pPr>
        <w:ind w:firstLineChars="100" w:firstLine="193"/>
      </w:pPr>
      <w:r>
        <w:rPr>
          <w:rFonts w:hint="eastAsia"/>
        </w:rPr>
        <w:t>崖面には柱状節理を見ることができ、滝上の河床では多角形の亀裂が入った節理の上面を観察することができます。</w:t>
      </w:r>
    </w:p>
    <w:p w:rsidR="007A007F" w:rsidRDefault="007A007F" w:rsidP="007A007F">
      <w:pPr>
        <w:ind w:firstLineChars="100" w:firstLine="193"/>
      </w:pPr>
      <w:r>
        <w:rPr>
          <w:rFonts w:hint="eastAsia"/>
        </w:rPr>
        <w:t>また、滝上から滝つぼを見下ろす崖の縁まで容易に近づくことができ、節理に従って崩落した凝灰岩が多数見られ、浸食作用による滝の形成過程にふれることができるサイトです。</w:t>
      </w:r>
    </w:p>
    <w:p w:rsidR="007A007F" w:rsidRDefault="007A007F" w:rsidP="007A007F">
      <w:pPr>
        <w:ind w:firstLineChars="100" w:firstLine="193"/>
      </w:pPr>
      <w:r>
        <w:rPr>
          <w:rFonts w:hint="eastAsia"/>
        </w:rPr>
        <w:t>なお、滝の上流には、緒方平野を灌漑する用水路の取水口が設けられています。また滝の上流には緒方川を渡るため</w:t>
      </w:r>
      <w:r>
        <w:rPr>
          <w:rFonts w:hint="eastAsia"/>
        </w:rPr>
        <w:t>5</w:t>
      </w:r>
      <w:r>
        <w:rPr>
          <w:rFonts w:hint="eastAsia"/>
        </w:rPr>
        <w:t>連のアーチ式石橋「原尻橋」が建設されています。</w:t>
      </w:r>
    </w:p>
    <w:p w:rsidR="00A43EE4" w:rsidRDefault="00612D72">
      <w:pPr>
        <w:widowControl/>
        <w:jc w:val="left"/>
        <w:sectPr w:rsidR="00A43EE4" w:rsidSect="00DF0F9A">
          <w:type w:val="continuous"/>
          <w:pgSz w:w="11906" w:h="16838"/>
          <w:pgMar w:top="1985" w:right="1701" w:bottom="1701" w:left="1701" w:header="851" w:footer="992" w:gutter="0"/>
          <w:pgBorders w:offsetFrom="page">
            <w:top w:val="trees" w:sz="24" w:space="24" w:color="auto"/>
            <w:left w:val="trees" w:sz="24" w:space="24" w:color="auto"/>
            <w:bottom w:val="trees" w:sz="24" w:space="24" w:color="auto"/>
            <w:right w:val="trees" w:sz="24" w:space="24" w:color="auto"/>
          </w:pgBorders>
          <w:cols w:space="425"/>
          <w:docGrid w:type="linesAndChars" w:linePitch="346" w:charSpace="-3426"/>
        </w:sectPr>
      </w:pPr>
      <w:r>
        <w:br w:type="page"/>
      </w:r>
    </w:p>
    <w:p w:rsidR="00612D72" w:rsidRDefault="00612D72">
      <w:pPr>
        <w:widowControl/>
        <w:jc w:val="left"/>
      </w:pPr>
    </w:p>
    <w:p w:rsidR="00612D72" w:rsidRDefault="00612D72" w:rsidP="00DF0F9A">
      <w:pPr>
        <w:jc w:val="right"/>
      </w:pPr>
      <w:r>
        <w:rPr>
          <w:rFonts w:hint="eastAsia"/>
        </w:rPr>
        <w:lastRenderedPageBreak/>
        <w:t>定株</w:t>
      </w:r>
      <w:r>
        <w:rPr>
          <w:rFonts w:hint="eastAsia"/>
        </w:rPr>
        <w:t>NBU</w:t>
      </w:r>
      <w:r>
        <w:rPr>
          <w:rFonts w:hint="eastAsia"/>
        </w:rPr>
        <w:t>－</w:t>
      </w:r>
      <w:r>
        <w:rPr>
          <w:rFonts w:hint="eastAsia"/>
        </w:rPr>
        <w:t>20150703</w:t>
      </w:r>
    </w:p>
    <w:p w:rsidR="00612D72" w:rsidRDefault="00612D72" w:rsidP="00DF0F9A">
      <w:pPr>
        <w:jc w:val="right"/>
      </w:pPr>
      <w:r>
        <w:rPr>
          <w:rFonts w:hint="eastAsia"/>
        </w:rPr>
        <w:t>平成</w:t>
      </w:r>
      <w:r>
        <w:rPr>
          <w:rFonts w:hint="eastAsia"/>
        </w:rPr>
        <w:t>27</w:t>
      </w:r>
      <w:r>
        <w:rPr>
          <w:rFonts w:hint="eastAsia"/>
        </w:rPr>
        <w:t>年</w:t>
      </w:r>
      <w:r>
        <w:rPr>
          <w:rFonts w:hint="eastAsia"/>
        </w:rPr>
        <w:t>8</w:t>
      </w:r>
      <w:r>
        <w:rPr>
          <w:rFonts w:hint="eastAsia"/>
        </w:rPr>
        <w:t>月</w:t>
      </w:r>
      <w:r>
        <w:rPr>
          <w:rFonts w:hint="eastAsia"/>
        </w:rPr>
        <w:t>4</w:t>
      </w:r>
      <w:r>
        <w:rPr>
          <w:rFonts w:hint="eastAsia"/>
        </w:rPr>
        <w:t>日</w:t>
      </w:r>
    </w:p>
    <w:p w:rsidR="00612D72" w:rsidRDefault="00612D72" w:rsidP="00612D72"/>
    <w:p w:rsidR="00612D72" w:rsidRDefault="00612D72" w:rsidP="00612D72">
      <w:r>
        <w:rPr>
          <w:rFonts w:hint="eastAsia"/>
        </w:rPr>
        <w:t>株主　各位</w:t>
      </w:r>
    </w:p>
    <w:p w:rsidR="00612D72" w:rsidRDefault="00612D72" w:rsidP="00612D72"/>
    <w:p w:rsidR="00612D72" w:rsidRDefault="00612D72" w:rsidP="00DF0F9A">
      <w:pPr>
        <w:jc w:val="right"/>
      </w:pPr>
      <w:r>
        <w:rPr>
          <w:rFonts w:hint="eastAsia"/>
        </w:rPr>
        <w:t>株式会社</w:t>
      </w:r>
      <w:r>
        <w:rPr>
          <w:rFonts w:hint="eastAsia"/>
        </w:rPr>
        <w:t xml:space="preserve"> NBU</w:t>
      </w:r>
      <w:r>
        <w:rPr>
          <w:rFonts w:hint="eastAsia"/>
        </w:rPr>
        <w:t>エレクトロニクス</w:t>
      </w:r>
    </w:p>
    <w:p w:rsidR="00612D72" w:rsidRDefault="00612D72" w:rsidP="00DF0F9A">
      <w:pPr>
        <w:jc w:val="right"/>
      </w:pPr>
      <w:r>
        <w:rPr>
          <w:rFonts w:hint="eastAsia"/>
        </w:rPr>
        <w:t>代表取締役社長　蓑毛</w:t>
      </w:r>
      <w:r>
        <w:rPr>
          <w:rFonts w:hint="eastAsia"/>
        </w:rPr>
        <w:t xml:space="preserve"> </w:t>
      </w:r>
      <w:r>
        <w:rPr>
          <w:rFonts w:hint="eastAsia"/>
        </w:rPr>
        <w:t>太郎</w:t>
      </w:r>
    </w:p>
    <w:p w:rsidR="00612D72" w:rsidRDefault="00612D72" w:rsidP="00612D72"/>
    <w:p w:rsidR="00612D72" w:rsidRDefault="00612D72" w:rsidP="00DF0F9A">
      <w:pPr>
        <w:jc w:val="center"/>
      </w:pPr>
      <w:r>
        <w:rPr>
          <w:rFonts w:hint="eastAsia"/>
        </w:rPr>
        <w:t>第</w:t>
      </w:r>
      <w:r>
        <w:rPr>
          <w:rFonts w:hint="eastAsia"/>
        </w:rPr>
        <w:t>99</w:t>
      </w:r>
      <w:r>
        <w:rPr>
          <w:rFonts w:hint="eastAsia"/>
        </w:rPr>
        <w:t>回定時株主総会招集のご通知</w:t>
      </w:r>
    </w:p>
    <w:p w:rsidR="00612D72" w:rsidRDefault="00612D72" w:rsidP="00612D72"/>
    <w:p w:rsidR="00612D72" w:rsidRDefault="00612D72" w:rsidP="00612D72">
      <w:r>
        <w:rPr>
          <w:rFonts w:hint="eastAsia"/>
        </w:rPr>
        <w:t>拝啓</w:t>
      </w:r>
      <w:r>
        <w:rPr>
          <w:rFonts w:hint="eastAsia"/>
        </w:rPr>
        <w:t xml:space="preserve"> </w:t>
      </w:r>
      <w:r w:rsidR="00DF0F9A">
        <w:rPr>
          <w:rFonts w:hint="eastAsia"/>
        </w:rPr>
        <w:t>師走の候、</w:t>
      </w:r>
      <w:r>
        <w:rPr>
          <w:rFonts w:hint="eastAsia"/>
        </w:rPr>
        <w:t>株主様におかれましては益々ご健勝のこととお慶び申し上げます。平素より格別のご愛顧を賜り、誠に有難うございます。</w:t>
      </w:r>
    </w:p>
    <w:p w:rsidR="00612D72" w:rsidRDefault="00612D72" w:rsidP="00612D72">
      <w:r>
        <w:rPr>
          <w:rFonts w:hint="eastAsia"/>
        </w:rPr>
        <w:t xml:space="preserve">　さて、この度弊社では、下記要領にて第</w:t>
      </w:r>
      <w:r>
        <w:rPr>
          <w:rFonts w:hint="eastAsia"/>
        </w:rPr>
        <w:t>99</w:t>
      </w:r>
      <w:r>
        <w:rPr>
          <w:rFonts w:hint="eastAsia"/>
        </w:rPr>
        <w:t>回定時株主総会を開催いたしますことをここにご通知いたします。万障お繰り合わせの上、ご出席いただけますようお願い申し上げます。</w:t>
      </w:r>
    </w:p>
    <w:p w:rsidR="00612D72" w:rsidRDefault="00612D72" w:rsidP="00612D72">
      <w:r>
        <w:rPr>
          <w:rFonts w:hint="eastAsia"/>
        </w:rPr>
        <w:t xml:space="preserve">　つきましては、定足数の出席を要とする議案がございますので、当日ご欠席の場合は、お手数ながら同封の委任状に必要事項をご記入、押印の上、ご返送くださいますようお願い申し上げます。</w:t>
      </w:r>
    </w:p>
    <w:p w:rsidR="00612D72" w:rsidRDefault="00612D72" w:rsidP="00DF0F9A">
      <w:pPr>
        <w:jc w:val="right"/>
      </w:pPr>
      <w:r>
        <w:rPr>
          <w:rFonts w:hint="eastAsia"/>
        </w:rPr>
        <w:t>敬具</w:t>
      </w:r>
    </w:p>
    <w:p w:rsidR="00612D72" w:rsidRDefault="00612D72" w:rsidP="00612D72"/>
    <w:p w:rsidR="00DF0F9A" w:rsidRDefault="00612D72" w:rsidP="00DF0F9A">
      <w:pPr>
        <w:pStyle w:val="a5"/>
        <w:rPr>
          <w:rFonts w:hint="eastAsia"/>
        </w:rPr>
      </w:pPr>
      <w:r>
        <w:rPr>
          <w:rFonts w:hint="eastAsia"/>
        </w:rPr>
        <w:t>記</w:t>
      </w:r>
    </w:p>
    <w:p w:rsidR="00DF0F9A" w:rsidRDefault="00DF0F9A" w:rsidP="00DF0F9A"/>
    <w:tbl>
      <w:tblPr>
        <w:tblStyle w:val="a9"/>
        <w:tblW w:w="0" w:type="auto"/>
        <w:tblLook w:val="04A0" w:firstRow="1" w:lastRow="0" w:firstColumn="1" w:lastColumn="0" w:noHBand="0" w:noVBand="1"/>
      </w:tblPr>
      <w:tblGrid>
        <w:gridCol w:w="1838"/>
        <w:gridCol w:w="6656"/>
      </w:tblGrid>
      <w:tr w:rsidR="00DF0F9A" w:rsidTr="00DF0F9A">
        <w:tc>
          <w:tcPr>
            <w:tcW w:w="1838" w:type="dxa"/>
          </w:tcPr>
          <w:p w:rsidR="00DF0F9A" w:rsidRDefault="00DF0F9A" w:rsidP="00DF0F9A">
            <w:pPr>
              <w:jc w:val="center"/>
            </w:pPr>
            <w:r>
              <w:rPr>
                <w:rFonts w:hint="eastAsia"/>
              </w:rPr>
              <w:t>日時</w:t>
            </w:r>
          </w:p>
        </w:tc>
        <w:tc>
          <w:tcPr>
            <w:tcW w:w="6656" w:type="dxa"/>
          </w:tcPr>
          <w:p w:rsidR="00DF0F9A" w:rsidRDefault="00DF0F9A" w:rsidP="00DF0F9A">
            <w:r>
              <w:rPr>
                <w:rFonts w:hint="eastAsia"/>
              </w:rPr>
              <w:t>平成</w:t>
            </w:r>
            <w:r>
              <w:rPr>
                <w:rFonts w:hint="eastAsia"/>
              </w:rPr>
              <w:t>27</w:t>
            </w:r>
            <w:r>
              <w:rPr>
                <w:rFonts w:hint="eastAsia"/>
              </w:rPr>
              <w:t>年</w:t>
            </w:r>
            <w:r>
              <w:rPr>
                <w:rFonts w:hint="eastAsia"/>
              </w:rPr>
              <w:t>12</w:t>
            </w:r>
            <w:r>
              <w:rPr>
                <w:rFonts w:hint="eastAsia"/>
              </w:rPr>
              <w:t>月</w:t>
            </w:r>
            <w:r>
              <w:rPr>
                <w:rFonts w:hint="eastAsia"/>
              </w:rPr>
              <w:t>10</w:t>
            </w:r>
            <w:r>
              <w:rPr>
                <w:rFonts w:hint="eastAsia"/>
              </w:rPr>
              <w:t>日（土曜日）</w:t>
            </w:r>
            <w:r>
              <w:rPr>
                <w:rFonts w:hint="eastAsia"/>
              </w:rPr>
              <w:t xml:space="preserve"> 14</w:t>
            </w:r>
            <w:r>
              <w:rPr>
                <w:rFonts w:hint="eastAsia"/>
              </w:rPr>
              <w:t>時より</w:t>
            </w:r>
          </w:p>
        </w:tc>
      </w:tr>
      <w:tr w:rsidR="00DF0F9A" w:rsidTr="00DF0F9A">
        <w:tc>
          <w:tcPr>
            <w:tcW w:w="1838" w:type="dxa"/>
          </w:tcPr>
          <w:p w:rsidR="00DF0F9A" w:rsidRDefault="00DF0F9A" w:rsidP="00DF0F9A">
            <w:pPr>
              <w:jc w:val="center"/>
            </w:pPr>
            <w:r>
              <w:rPr>
                <w:rFonts w:hint="eastAsia"/>
              </w:rPr>
              <w:t>場所</w:t>
            </w:r>
          </w:p>
        </w:tc>
        <w:tc>
          <w:tcPr>
            <w:tcW w:w="6656" w:type="dxa"/>
          </w:tcPr>
          <w:p w:rsidR="00DF0F9A" w:rsidRDefault="00DF0F9A" w:rsidP="00DF0F9A">
            <w:r>
              <w:rPr>
                <w:rFonts w:hint="eastAsia"/>
              </w:rPr>
              <w:t>櫃本山観光ホテル（</w:t>
            </w:r>
            <w:r>
              <w:rPr>
                <w:rFonts w:hint="eastAsia"/>
              </w:rPr>
              <w:t>2</w:t>
            </w:r>
            <w:r>
              <w:rPr>
                <w:rFonts w:hint="eastAsia"/>
              </w:rPr>
              <w:t>階「会議室</w:t>
            </w:r>
            <w:r>
              <w:rPr>
                <w:rFonts w:hint="eastAsia"/>
              </w:rPr>
              <w:t>A</w:t>
            </w:r>
            <w:r>
              <w:rPr>
                <w:rFonts w:hint="eastAsia"/>
              </w:rPr>
              <w:t>・</w:t>
            </w:r>
            <w:r>
              <w:rPr>
                <w:rFonts w:hint="eastAsia"/>
              </w:rPr>
              <w:t>B</w:t>
            </w:r>
            <w:r>
              <w:rPr>
                <w:rFonts w:hint="eastAsia"/>
              </w:rPr>
              <w:t>」）</w:t>
            </w:r>
          </w:p>
        </w:tc>
      </w:tr>
      <w:tr w:rsidR="00DF0F9A" w:rsidTr="00DF0F9A">
        <w:tc>
          <w:tcPr>
            <w:tcW w:w="1838" w:type="dxa"/>
          </w:tcPr>
          <w:p w:rsidR="00DF0F9A" w:rsidRDefault="00DF0F9A" w:rsidP="00DF0F9A">
            <w:pPr>
              <w:jc w:val="center"/>
            </w:pPr>
            <w:r>
              <w:rPr>
                <w:rFonts w:hint="eastAsia"/>
              </w:rPr>
              <w:t>懇親会</w:t>
            </w:r>
          </w:p>
        </w:tc>
        <w:tc>
          <w:tcPr>
            <w:tcW w:w="6656" w:type="dxa"/>
          </w:tcPr>
          <w:p w:rsidR="00DF0F9A" w:rsidRDefault="00DF0F9A" w:rsidP="00DF0F9A">
            <w:pPr>
              <w:rPr>
                <w:rFonts w:hint="eastAsia"/>
              </w:rPr>
            </w:pPr>
            <w:r>
              <w:rPr>
                <w:rFonts w:hint="eastAsia"/>
              </w:rPr>
              <w:t>17</w:t>
            </w:r>
            <w:r>
              <w:rPr>
                <w:rFonts w:hint="eastAsia"/>
              </w:rPr>
              <w:t>時「梵天の間」</w:t>
            </w:r>
          </w:p>
          <w:p w:rsidR="00DF0F9A" w:rsidRDefault="00DF0F9A" w:rsidP="00DF0F9A">
            <w:r>
              <w:rPr>
                <w:rFonts w:hint="eastAsia"/>
              </w:rPr>
              <w:t xml:space="preserve">会費　</w:t>
            </w:r>
            <w:r>
              <w:rPr>
                <w:rFonts w:hint="eastAsia"/>
              </w:rPr>
              <w:t>5,000</w:t>
            </w:r>
            <w:r>
              <w:rPr>
                <w:rFonts w:hint="eastAsia"/>
              </w:rPr>
              <w:t>円</w:t>
            </w:r>
          </w:p>
        </w:tc>
      </w:tr>
      <w:tr w:rsidR="00DF0F9A" w:rsidTr="00DF0F9A">
        <w:tc>
          <w:tcPr>
            <w:tcW w:w="1838" w:type="dxa"/>
          </w:tcPr>
          <w:p w:rsidR="00DF0F9A" w:rsidRDefault="00DF0F9A" w:rsidP="00DF0F9A">
            <w:pPr>
              <w:jc w:val="center"/>
              <w:rPr>
                <w:rFonts w:hint="eastAsia"/>
              </w:rPr>
            </w:pPr>
            <w:r>
              <w:rPr>
                <w:rFonts w:hint="eastAsia"/>
              </w:rPr>
              <w:t>備考</w:t>
            </w:r>
          </w:p>
        </w:tc>
        <w:tc>
          <w:tcPr>
            <w:tcW w:w="6656" w:type="dxa"/>
          </w:tcPr>
          <w:p w:rsidR="00DF0F9A" w:rsidRDefault="00DF0F9A" w:rsidP="00DF0F9A">
            <w:pPr>
              <w:rPr>
                <w:rFonts w:hint="eastAsia"/>
              </w:rPr>
            </w:pPr>
            <w:r>
              <w:rPr>
                <w:rFonts w:hint="eastAsia"/>
              </w:rPr>
              <w:t>懇親会参加の方で、お車で来場の方は、恐れ入りますが、飲酒はご遠慮いただきますようお願い申し上げます。</w:t>
            </w:r>
          </w:p>
        </w:tc>
      </w:tr>
    </w:tbl>
    <w:p w:rsidR="00DF0F9A" w:rsidRDefault="00DF0F9A" w:rsidP="00DF0F9A"/>
    <w:p w:rsidR="00612D72" w:rsidRDefault="00612D72" w:rsidP="00612D72"/>
    <w:p w:rsidR="00612D72" w:rsidRDefault="00612D72" w:rsidP="00612D72"/>
    <w:p w:rsidR="00612D72" w:rsidRDefault="00612D72" w:rsidP="00DF0F9A">
      <w:pPr>
        <w:jc w:val="right"/>
      </w:pPr>
      <w:bookmarkStart w:id="7" w:name="_GoBack"/>
      <w:r>
        <w:rPr>
          <w:rFonts w:hint="eastAsia"/>
        </w:rPr>
        <w:t>以上</w:t>
      </w:r>
      <w:bookmarkEnd w:id="7"/>
    </w:p>
    <w:sectPr w:rsidR="00612D72" w:rsidSect="00A43EE4">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A7F54"/>
    <w:multiLevelType w:val="hybridMultilevel"/>
    <w:tmpl w:val="51A8FC54"/>
    <w:lvl w:ilvl="0" w:tplc="BF1065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87713B"/>
    <w:multiLevelType w:val="hybridMultilevel"/>
    <w:tmpl w:val="67627634"/>
    <w:lvl w:ilvl="0" w:tplc="3230A7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0E7599"/>
    <w:multiLevelType w:val="hybridMultilevel"/>
    <w:tmpl w:val="CC264E38"/>
    <w:lvl w:ilvl="0" w:tplc="6D4C8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373726"/>
    <w:multiLevelType w:val="hybridMultilevel"/>
    <w:tmpl w:val="377621CA"/>
    <w:lvl w:ilvl="0" w:tplc="A694F0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93"/>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7F"/>
    <w:rsid w:val="0007632E"/>
    <w:rsid w:val="0022169E"/>
    <w:rsid w:val="00573022"/>
    <w:rsid w:val="005F1BCF"/>
    <w:rsid w:val="00612D72"/>
    <w:rsid w:val="007A007F"/>
    <w:rsid w:val="007A4EE8"/>
    <w:rsid w:val="0084698F"/>
    <w:rsid w:val="00A43EE4"/>
    <w:rsid w:val="00DA5934"/>
    <w:rsid w:val="00DF0F9A"/>
    <w:rsid w:val="00EB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54231472-3005-4F9A-9B6C-88368EC6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07F"/>
    <w:pPr>
      <w:widowControl w:val="0"/>
      <w:jc w:val="both"/>
    </w:pPr>
  </w:style>
  <w:style w:type="paragraph" w:styleId="2">
    <w:name w:val="heading 2"/>
    <w:basedOn w:val="a"/>
    <w:next w:val="a"/>
    <w:link w:val="20"/>
    <w:uiPriority w:val="9"/>
    <w:unhideWhenUsed/>
    <w:qFormat/>
    <w:rsid w:val="00A43EE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EE8"/>
    <w:pPr>
      <w:ind w:leftChars="400" w:left="840"/>
    </w:pPr>
  </w:style>
  <w:style w:type="character" w:styleId="a4">
    <w:name w:val="Hyperlink"/>
    <w:basedOn w:val="a0"/>
    <w:uiPriority w:val="99"/>
    <w:unhideWhenUsed/>
    <w:rsid w:val="007A4EE8"/>
    <w:rPr>
      <w:color w:val="0563C1" w:themeColor="hyperlink"/>
      <w:u w:val="single"/>
    </w:rPr>
  </w:style>
  <w:style w:type="character" w:customStyle="1" w:styleId="20">
    <w:name w:val="見出し 2 (文字)"/>
    <w:basedOn w:val="a0"/>
    <w:link w:val="2"/>
    <w:uiPriority w:val="9"/>
    <w:rsid w:val="00A43EE4"/>
    <w:rPr>
      <w:rFonts w:asciiTheme="majorHAnsi" w:eastAsiaTheme="majorEastAsia" w:hAnsiTheme="majorHAnsi" w:cstheme="majorBidi"/>
    </w:rPr>
  </w:style>
  <w:style w:type="paragraph" w:styleId="a5">
    <w:name w:val="Note Heading"/>
    <w:basedOn w:val="a"/>
    <w:next w:val="a"/>
    <w:link w:val="a6"/>
    <w:uiPriority w:val="99"/>
    <w:unhideWhenUsed/>
    <w:rsid w:val="00DF0F9A"/>
    <w:pPr>
      <w:jc w:val="center"/>
    </w:pPr>
  </w:style>
  <w:style w:type="character" w:customStyle="1" w:styleId="a6">
    <w:name w:val="記 (文字)"/>
    <w:basedOn w:val="a0"/>
    <w:link w:val="a5"/>
    <w:uiPriority w:val="99"/>
    <w:rsid w:val="00DF0F9A"/>
  </w:style>
  <w:style w:type="paragraph" w:styleId="a7">
    <w:name w:val="Closing"/>
    <w:basedOn w:val="a"/>
    <w:link w:val="a8"/>
    <w:uiPriority w:val="99"/>
    <w:unhideWhenUsed/>
    <w:rsid w:val="00DF0F9A"/>
    <w:pPr>
      <w:jc w:val="right"/>
    </w:pPr>
  </w:style>
  <w:style w:type="character" w:customStyle="1" w:styleId="a8">
    <w:name w:val="結語 (文字)"/>
    <w:basedOn w:val="a0"/>
    <w:link w:val="a7"/>
    <w:uiPriority w:val="99"/>
    <w:rsid w:val="00DF0F9A"/>
  </w:style>
  <w:style w:type="table" w:styleId="a9">
    <w:name w:val="Table Grid"/>
    <w:basedOn w:val="a1"/>
    <w:uiPriority w:val="39"/>
    <w:rsid w:val="00DF0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0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3BA17BD1</Template>
  <TotalTime>101</TotalTime>
  <Pages>4</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imanishimm</cp:lastModifiedBy>
  <cp:revision>2</cp:revision>
  <dcterms:created xsi:type="dcterms:W3CDTF">2015-12-21T00:09:00Z</dcterms:created>
  <dcterms:modified xsi:type="dcterms:W3CDTF">2015-12-21T02:49:00Z</dcterms:modified>
</cp:coreProperties>
</file>